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1769" w:rsidRDefault="007D2084">
      <w:r>
        <w:rPr>
          <w:noProof/>
          <w:lang w:eastAsia="ru-RU"/>
        </w:rPr>
        <w:drawing>
          <wp:inline distT="0" distB="0" distL="0" distR="0">
            <wp:extent cx="5846904" cy="8948057"/>
            <wp:effectExtent l="19050" t="0" r="1446" b="0"/>
            <wp:docPr id="4" name="Рисунок 4" descr="http://malinka54.ru/wp-content/uploads/2017/04/31454290fab632f0bf82ea64c03c63a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malinka54.ru/wp-content/uploads/2017/04/31454290fab632f0bf82ea64c03c63a6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7047" cy="89482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159B" w:rsidRPr="003C3054" w:rsidRDefault="004D159B" w:rsidP="004D159B">
      <w:pPr>
        <w:pStyle w:val="a5"/>
        <w:jc w:val="center"/>
        <w:rPr>
          <w:rFonts w:ascii="Times New Roman" w:hAnsi="Times New Roman"/>
          <w:b/>
          <w:sz w:val="48"/>
          <w:szCs w:val="48"/>
        </w:rPr>
      </w:pPr>
      <w:r w:rsidRPr="003C3054">
        <w:rPr>
          <w:rFonts w:ascii="Times New Roman" w:hAnsi="Times New Roman"/>
          <w:b/>
          <w:sz w:val="48"/>
          <w:szCs w:val="48"/>
        </w:rPr>
        <w:lastRenderedPageBreak/>
        <w:t>«СЕРДЭШ»</w:t>
      </w:r>
    </w:p>
    <w:p w:rsidR="004D159B" w:rsidRPr="003C3054" w:rsidRDefault="004D159B" w:rsidP="004D159B">
      <w:pPr>
        <w:pStyle w:val="a5"/>
        <w:jc w:val="center"/>
        <w:rPr>
          <w:rFonts w:ascii="Times New Roman" w:hAnsi="Times New Roman"/>
          <w:b/>
          <w:sz w:val="48"/>
          <w:szCs w:val="48"/>
        </w:rPr>
      </w:pPr>
      <w:r w:rsidRPr="003C3054">
        <w:rPr>
          <w:rFonts w:ascii="Times New Roman" w:hAnsi="Times New Roman"/>
          <w:b/>
          <w:sz w:val="48"/>
          <w:szCs w:val="48"/>
        </w:rPr>
        <w:t>Отделение психолого-педагогической помощи</w:t>
      </w:r>
    </w:p>
    <w:p w:rsidR="004D159B" w:rsidRDefault="003C3054" w:rsidP="004D159B">
      <w:pPr>
        <w:pStyle w:val="a5"/>
        <w:jc w:val="center"/>
        <w:rPr>
          <w:rFonts w:ascii="Times New Roman" w:hAnsi="Times New Roman"/>
          <w:b/>
          <w:sz w:val="48"/>
          <w:szCs w:val="48"/>
        </w:rPr>
      </w:pPr>
      <w:r>
        <w:rPr>
          <w:rFonts w:ascii="Times New Roman" w:hAnsi="Times New Roman"/>
          <w:b/>
          <w:sz w:val="48"/>
          <w:szCs w:val="48"/>
        </w:rPr>
        <w:t xml:space="preserve">  </w:t>
      </w:r>
    </w:p>
    <w:p w:rsidR="003C3054" w:rsidRDefault="003C3054" w:rsidP="004D159B">
      <w:pPr>
        <w:pStyle w:val="a5"/>
        <w:jc w:val="center"/>
        <w:rPr>
          <w:rFonts w:ascii="Times New Roman" w:hAnsi="Times New Roman"/>
          <w:b/>
          <w:sz w:val="48"/>
          <w:szCs w:val="48"/>
        </w:rPr>
      </w:pPr>
    </w:p>
    <w:p w:rsidR="003C3054" w:rsidRPr="003C3054" w:rsidRDefault="003C3054" w:rsidP="004D159B">
      <w:pPr>
        <w:pStyle w:val="a5"/>
        <w:jc w:val="center"/>
        <w:rPr>
          <w:rFonts w:ascii="Times New Roman" w:hAnsi="Times New Roman"/>
          <w:b/>
          <w:sz w:val="48"/>
          <w:szCs w:val="48"/>
        </w:rPr>
      </w:pPr>
    </w:p>
    <w:p w:rsidR="004D159B" w:rsidRPr="003C3054" w:rsidRDefault="004D159B" w:rsidP="004D159B">
      <w:pPr>
        <w:pStyle w:val="a5"/>
        <w:jc w:val="center"/>
        <w:rPr>
          <w:rFonts w:ascii="Times New Roman" w:hAnsi="Times New Roman"/>
          <w:b/>
          <w:sz w:val="48"/>
          <w:szCs w:val="48"/>
        </w:rPr>
      </w:pPr>
    </w:p>
    <w:p w:rsidR="004D159B" w:rsidRPr="003C3054" w:rsidRDefault="004D159B" w:rsidP="004D159B">
      <w:pPr>
        <w:pStyle w:val="a5"/>
        <w:rPr>
          <w:rFonts w:ascii="Times New Roman" w:hAnsi="Times New Roman"/>
          <w:b/>
          <w:sz w:val="48"/>
          <w:szCs w:val="48"/>
        </w:rPr>
      </w:pPr>
    </w:p>
    <w:p w:rsidR="004D159B" w:rsidRPr="003C3054" w:rsidRDefault="004D159B" w:rsidP="004D159B">
      <w:pPr>
        <w:pStyle w:val="a5"/>
        <w:numPr>
          <w:ilvl w:val="0"/>
          <w:numId w:val="1"/>
        </w:numPr>
        <w:jc w:val="center"/>
        <w:rPr>
          <w:rFonts w:ascii="Times New Roman" w:hAnsi="Times New Roman"/>
          <w:sz w:val="48"/>
          <w:szCs w:val="48"/>
        </w:rPr>
      </w:pPr>
      <w:r w:rsidRPr="003C3054">
        <w:rPr>
          <w:rFonts w:ascii="Times New Roman" w:hAnsi="Times New Roman"/>
          <w:sz w:val="48"/>
          <w:szCs w:val="48"/>
        </w:rPr>
        <w:t>Консультации психолога, психотерапевта, психиатра, психотерапия личностных расстройств, неврозов, депрессий.</w:t>
      </w:r>
    </w:p>
    <w:p w:rsidR="004D159B" w:rsidRPr="003C3054" w:rsidRDefault="004D159B" w:rsidP="004D159B">
      <w:pPr>
        <w:pStyle w:val="a5"/>
        <w:numPr>
          <w:ilvl w:val="0"/>
          <w:numId w:val="1"/>
        </w:numPr>
        <w:jc w:val="center"/>
        <w:rPr>
          <w:rFonts w:ascii="Times New Roman" w:hAnsi="Times New Roman"/>
          <w:sz w:val="48"/>
          <w:szCs w:val="48"/>
        </w:rPr>
      </w:pPr>
      <w:r w:rsidRPr="003C3054">
        <w:rPr>
          <w:rFonts w:ascii="Times New Roman" w:hAnsi="Times New Roman"/>
          <w:sz w:val="48"/>
          <w:szCs w:val="48"/>
        </w:rPr>
        <w:t>Помощь при социальной адаптации, помощь в кризисных состояниях.</w:t>
      </w:r>
    </w:p>
    <w:p w:rsidR="004D159B" w:rsidRPr="003C3054" w:rsidRDefault="004D159B" w:rsidP="004D159B">
      <w:pPr>
        <w:pStyle w:val="a5"/>
        <w:ind w:left="720"/>
        <w:rPr>
          <w:rFonts w:ascii="Times New Roman" w:hAnsi="Times New Roman"/>
          <w:sz w:val="48"/>
          <w:szCs w:val="48"/>
        </w:rPr>
      </w:pPr>
    </w:p>
    <w:p w:rsidR="004D159B" w:rsidRPr="003C3054" w:rsidRDefault="004D159B" w:rsidP="004D159B">
      <w:pPr>
        <w:pStyle w:val="a5"/>
        <w:ind w:left="720"/>
        <w:rPr>
          <w:rFonts w:ascii="Times New Roman" w:hAnsi="Times New Roman"/>
          <w:sz w:val="48"/>
          <w:szCs w:val="48"/>
        </w:rPr>
      </w:pPr>
    </w:p>
    <w:p w:rsidR="004D159B" w:rsidRPr="003C3054" w:rsidRDefault="004D159B" w:rsidP="004D159B">
      <w:pPr>
        <w:pStyle w:val="a5"/>
        <w:ind w:left="720"/>
        <w:rPr>
          <w:rFonts w:ascii="Times New Roman" w:hAnsi="Times New Roman"/>
          <w:sz w:val="48"/>
          <w:szCs w:val="48"/>
        </w:rPr>
      </w:pPr>
    </w:p>
    <w:p w:rsidR="004D159B" w:rsidRPr="003C3054" w:rsidRDefault="004D159B" w:rsidP="004D159B">
      <w:pPr>
        <w:pStyle w:val="a5"/>
        <w:ind w:left="720"/>
        <w:rPr>
          <w:rFonts w:ascii="Times New Roman" w:hAnsi="Times New Roman"/>
          <w:sz w:val="48"/>
          <w:szCs w:val="48"/>
        </w:rPr>
      </w:pPr>
    </w:p>
    <w:p w:rsidR="004D159B" w:rsidRPr="003C3054" w:rsidRDefault="004D159B" w:rsidP="004D159B">
      <w:pPr>
        <w:pStyle w:val="a5"/>
        <w:ind w:left="720"/>
        <w:rPr>
          <w:rFonts w:ascii="Times New Roman" w:hAnsi="Times New Roman"/>
          <w:sz w:val="48"/>
          <w:szCs w:val="48"/>
        </w:rPr>
      </w:pPr>
    </w:p>
    <w:p w:rsidR="004D159B" w:rsidRPr="003C3054" w:rsidRDefault="004D159B" w:rsidP="004D159B">
      <w:pPr>
        <w:pStyle w:val="a5"/>
        <w:rPr>
          <w:rFonts w:ascii="Times New Roman" w:hAnsi="Times New Roman"/>
          <w:sz w:val="48"/>
          <w:szCs w:val="48"/>
        </w:rPr>
      </w:pPr>
    </w:p>
    <w:p w:rsidR="004D159B" w:rsidRPr="003C3054" w:rsidRDefault="004D159B" w:rsidP="003C3054">
      <w:pPr>
        <w:pStyle w:val="a5"/>
        <w:ind w:left="720"/>
        <w:jc w:val="center"/>
        <w:rPr>
          <w:rFonts w:ascii="Times New Roman" w:hAnsi="Times New Roman"/>
          <w:b/>
          <w:sz w:val="48"/>
          <w:szCs w:val="48"/>
        </w:rPr>
      </w:pPr>
      <w:r w:rsidRPr="003C3054">
        <w:rPr>
          <w:rFonts w:ascii="Times New Roman" w:hAnsi="Times New Roman"/>
          <w:b/>
          <w:sz w:val="48"/>
          <w:szCs w:val="48"/>
        </w:rPr>
        <w:t>Адрес: г. Казань,</w:t>
      </w:r>
      <w:r w:rsidR="003C3054">
        <w:rPr>
          <w:rFonts w:ascii="Times New Roman" w:hAnsi="Times New Roman"/>
          <w:b/>
          <w:sz w:val="48"/>
          <w:szCs w:val="48"/>
        </w:rPr>
        <w:t xml:space="preserve"> </w:t>
      </w:r>
      <w:r w:rsidRPr="003C3054">
        <w:rPr>
          <w:rFonts w:ascii="Times New Roman" w:hAnsi="Times New Roman"/>
          <w:b/>
          <w:sz w:val="48"/>
          <w:szCs w:val="48"/>
        </w:rPr>
        <w:t>Годовикова ул., д.14</w:t>
      </w:r>
    </w:p>
    <w:p w:rsidR="004D159B" w:rsidRPr="003C3054" w:rsidRDefault="004D159B" w:rsidP="004D159B">
      <w:pPr>
        <w:pStyle w:val="a5"/>
        <w:ind w:left="720"/>
        <w:jc w:val="center"/>
        <w:rPr>
          <w:rFonts w:ascii="Times New Roman" w:hAnsi="Times New Roman"/>
          <w:b/>
          <w:sz w:val="48"/>
          <w:szCs w:val="48"/>
        </w:rPr>
      </w:pPr>
      <w:r w:rsidRPr="003C3054">
        <w:rPr>
          <w:rFonts w:ascii="Times New Roman" w:hAnsi="Times New Roman"/>
          <w:b/>
          <w:sz w:val="48"/>
          <w:szCs w:val="48"/>
        </w:rPr>
        <w:t xml:space="preserve">Телефон : </w:t>
      </w:r>
      <w:r w:rsidR="003C3054" w:rsidRPr="003C3054">
        <w:rPr>
          <w:rFonts w:ascii="Times New Roman" w:hAnsi="Times New Roman"/>
          <w:b/>
          <w:sz w:val="48"/>
          <w:szCs w:val="48"/>
        </w:rPr>
        <w:t>279 55 80</w:t>
      </w:r>
    </w:p>
    <w:p w:rsidR="004D159B" w:rsidRPr="003C3054" w:rsidRDefault="004D159B" w:rsidP="004D159B">
      <w:pPr>
        <w:pStyle w:val="a5"/>
        <w:jc w:val="center"/>
        <w:rPr>
          <w:rFonts w:ascii="Times New Roman" w:hAnsi="Times New Roman"/>
          <w:b/>
          <w:sz w:val="48"/>
          <w:szCs w:val="48"/>
        </w:rPr>
      </w:pPr>
    </w:p>
    <w:p w:rsidR="004D159B" w:rsidRDefault="004D159B" w:rsidP="004D159B">
      <w:pPr>
        <w:pStyle w:val="a5"/>
        <w:jc w:val="center"/>
        <w:rPr>
          <w:rFonts w:ascii="Times New Roman" w:hAnsi="Times New Roman"/>
          <w:b/>
          <w:sz w:val="40"/>
          <w:szCs w:val="40"/>
        </w:rPr>
      </w:pPr>
    </w:p>
    <w:p w:rsidR="004D159B" w:rsidRDefault="004D159B" w:rsidP="004D159B">
      <w:pPr>
        <w:pStyle w:val="a5"/>
        <w:jc w:val="center"/>
        <w:rPr>
          <w:rFonts w:ascii="Times New Roman" w:hAnsi="Times New Roman"/>
          <w:b/>
          <w:sz w:val="40"/>
          <w:szCs w:val="40"/>
        </w:rPr>
      </w:pPr>
    </w:p>
    <w:p w:rsidR="004D159B" w:rsidRDefault="004D159B" w:rsidP="004D159B">
      <w:pPr>
        <w:pStyle w:val="a5"/>
        <w:jc w:val="center"/>
        <w:rPr>
          <w:rFonts w:ascii="Times New Roman" w:hAnsi="Times New Roman"/>
          <w:b/>
          <w:sz w:val="40"/>
          <w:szCs w:val="40"/>
        </w:rPr>
      </w:pPr>
    </w:p>
    <w:p w:rsidR="004D159B" w:rsidRDefault="004D159B" w:rsidP="004D159B">
      <w:pPr>
        <w:pStyle w:val="a5"/>
        <w:jc w:val="center"/>
        <w:rPr>
          <w:rFonts w:ascii="Times New Roman" w:hAnsi="Times New Roman"/>
          <w:b/>
          <w:sz w:val="40"/>
          <w:szCs w:val="40"/>
        </w:rPr>
      </w:pPr>
    </w:p>
    <w:p w:rsidR="004D159B" w:rsidRDefault="004D159B" w:rsidP="004D159B">
      <w:pPr>
        <w:pStyle w:val="a5"/>
        <w:jc w:val="center"/>
        <w:rPr>
          <w:rFonts w:ascii="Times New Roman" w:hAnsi="Times New Roman"/>
          <w:b/>
          <w:sz w:val="40"/>
          <w:szCs w:val="40"/>
        </w:rPr>
      </w:pPr>
    </w:p>
    <w:p w:rsidR="004D159B" w:rsidRPr="00462EEA" w:rsidRDefault="004D159B" w:rsidP="004D159B">
      <w:pPr>
        <w:pStyle w:val="a5"/>
        <w:jc w:val="center"/>
        <w:rPr>
          <w:rFonts w:ascii="Times New Roman" w:hAnsi="Times New Roman"/>
          <w:b/>
          <w:sz w:val="40"/>
          <w:szCs w:val="40"/>
        </w:rPr>
      </w:pPr>
    </w:p>
    <w:p w:rsidR="004D159B" w:rsidRPr="00462EEA" w:rsidRDefault="004D159B" w:rsidP="004D159B">
      <w:pPr>
        <w:pStyle w:val="a5"/>
        <w:ind w:right="-159"/>
        <w:jc w:val="center"/>
        <w:rPr>
          <w:rFonts w:ascii="Times New Roman" w:hAnsi="Times New Roman"/>
          <w:b/>
          <w:sz w:val="56"/>
          <w:szCs w:val="56"/>
        </w:rPr>
      </w:pPr>
      <w:r w:rsidRPr="00462EEA">
        <w:rPr>
          <w:rFonts w:ascii="Times New Roman" w:hAnsi="Times New Roman"/>
          <w:b/>
          <w:sz w:val="56"/>
          <w:szCs w:val="56"/>
        </w:rPr>
        <w:t xml:space="preserve">Городской  центр психолого-медико-социального сопровождения "Ресурс"  </w:t>
      </w:r>
    </w:p>
    <w:p w:rsidR="004D159B" w:rsidRDefault="004D159B" w:rsidP="004D159B">
      <w:pPr>
        <w:pStyle w:val="a5"/>
        <w:ind w:right="-159"/>
        <w:jc w:val="center"/>
        <w:rPr>
          <w:rFonts w:ascii="Times New Roman" w:hAnsi="Times New Roman"/>
          <w:b/>
          <w:sz w:val="40"/>
          <w:szCs w:val="40"/>
        </w:rPr>
      </w:pPr>
    </w:p>
    <w:p w:rsidR="004D159B" w:rsidRPr="00462EEA" w:rsidRDefault="004D159B" w:rsidP="004D159B">
      <w:pPr>
        <w:pStyle w:val="a5"/>
        <w:ind w:right="-159"/>
        <w:jc w:val="center"/>
        <w:rPr>
          <w:rFonts w:ascii="Times New Roman" w:hAnsi="Times New Roman"/>
          <w:b/>
          <w:sz w:val="40"/>
          <w:szCs w:val="40"/>
        </w:rPr>
      </w:pPr>
    </w:p>
    <w:p w:rsidR="004D159B" w:rsidRPr="00462EEA" w:rsidRDefault="004D159B" w:rsidP="004D159B">
      <w:pPr>
        <w:pStyle w:val="a5"/>
        <w:ind w:left="284" w:right="-159" w:firstLine="58"/>
        <w:jc w:val="center"/>
        <w:rPr>
          <w:rFonts w:ascii="Times New Roman" w:hAnsi="Times New Roman"/>
          <w:b/>
          <w:sz w:val="56"/>
          <w:szCs w:val="56"/>
        </w:rPr>
      </w:pPr>
      <w:r w:rsidRPr="00462EEA">
        <w:rPr>
          <w:rFonts w:ascii="Times New Roman" w:hAnsi="Times New Roman"/>
          <w:b/>
          <w:sz w:val="56"/>
          <w:szCs w:val="56"/>
        </w:rPr>
        <w:t xml:space="preserve">- </w:t>
      </w:r>
      <w:r w:rsidRPr="00462EEA">
        <w:rPr>
          <w:rFonts w:ascii="Times New Roman" w:hAnsi="Times New Roman"/>
          <w:i/>
          <w:sz w:val="56"/>
          <w:szCs w:val="56"/>
        </w:rPr>
        <w:t>психодиагностика, психопросвещение, психопрофилактика, психокоррекция, индивидуальное и групповое  психолого-педагогическое сопровождение;</w:t>
      </w:r>
    </w:p>
    <w:p w:rsidR="004D159B" w:rsidRDefault="004D159B" w:rsidP="004D159B">
      <w:pPr>
        <w:pStyle w:val="a5"/>
        <w:ind w:left="284" w:right="-159" w:firstLine="58"/>
        <w:jc w:val="center"/>
        <w:rPr>
          <w:rFonts w:ascii="Times New Roman" w:hAnsi="Times New Roman"/>
          <w:b/>
          <w:sz w:val="40"/>
          <w:szCs w:val="40"/>
        </w:rPr>
      </w:pPr>
    </w:p>
    <w:p w:rsidR="004D159B" w:rsidRDefault="004D159B" w:rsidP="004D159B">
      <w:pPr>
        <w:pStyle w:val="a5"/>
        <w:ind w:left="284" w:right="-159" w:firstLine="58"/>
        <w:jc w:val="center"/>
        <w:rPr>
          <w:rFonts w:ascii="Times New Roman" w:hAnsi="Times New Roman"/>
          <w:b/>
          <w:sz w:val="40"/>
          <w:szCs w:val="40"/>
        </w:rPr>
      </w:pPr>
    </w:p>
    <w:p w:rsidR="004D159B" w:rsidRDefault="004D159B" w:rsidP="004D159B">
      <w:pPr>
        <w:pStyle w:val="a5"/>
        <w:ind w:left="284" w:right="-159" w:firstLine="58"/>
        <w:jc w:val="center"/>
        <w:rPr>
          <w:rFonts w:ascii="Times New Roman" w:hAnsi="Times New Roman"/>
          <w:i/>
          <w:sz w:val="56"/>
          <w:szCs w:val="56"/>
        </w:rPr>
      </w:pPr>
    </w:p>
    <w:p w:rsidR="004D159B" w:rsidRDefault="004D159B" w:rsidP="004D159B">
      <w:pPr>
        <w:pStyle w:val="a5"/>
        <w:ind w:left="284" w:right="-159" w:firstLine="58"/>
        <w:jc w:val="center"/>
        <w:rPr>
          <w:rFonts w:ascii="Times New Roman" w:hAnsi="Times New Roman"/>
          <w:i/>
          <w:sz w:val="56"/>
          <w:szCs w:val="56"/>
        </w:rPr>
      </w:pPr>
    </w:p>
    <w:p w:rsidR="004D159B" w:rsidRDefault="004D159B" w:rsidP="004D159B">
      <w:pPr>
        <w:pStyle w:val="a5"/>
        <w:ind w:left="284" w:right="-159" w:firstLine="58"/>
        <w:jc w:val="center"/>
        <w:rPr>
          <w:rFonts w:ascii="Times New Roman" w:hAnsi="Times New Roman"/>
          <w:i/>
          <w:sz w:val="56"/>
          <w:szCs w:val="56"/>
        </w:rPr>
      </w:pPr>
    </w:p>
    <w:p w:rsidR="004D159B" w:rsidRPr="00462EEA" w:rsidRDefault="004D159B" w:rsidP="004D159B">
      <w:pPr>
        <w:pStyle w:val="a5"/>
        <w:ind w:right="-159"/>
        <w:rPr>
          <w:rFonts w:ascii="Times New Roman" w:hAnsi="Times New Roman"/>
          <w:i/>
          <w:sz w:val="56"/>
          <w:szCs w:val="56"/>
        </w:rPr>
      </w:pPr>
    </w:p>
    <w:p w:rsidR="004D159B" w:rsidRDefault="004D159B" w:rsidP="00671762">
      <w:pPr>
        <w:pStyle w:val="a5"/>
        <w:ind w:left="284" w:right="-159" w:firstLine="58"/>
        <w:jc w:val="center"/>
        <w:rPr>
          <w:rFonts w:ascii="Times New Roman" w:hAnsi="Times New Roman"/>
          <w:b/>
          <w:sz w:val="56"/>
          <w:szCs w:val="56"/>
        </w:rPr>
      </w:pPr>
      <w:r w:rsidRPr="00462EEA">
        <w:rPr>
          <w:rFonts w:ascii="Times New Roman" w:hAnsi="Times New Roman"/>
          <w:b/>
          <w:sz w:val="56"/>
          <w:szCs w:val="56"/>
        </w:rPr>
        <w:t xml:space="preserve">Адрес: г. Казань, ул. Деловая, д. 11, телефон: (843)554-74-09, e-mail: </w:t>
      </w:r>
      <w:hyperlink r:id="rId7" w:history="1">
        <w:r w:rsidR="003C3054" w:rsidRPr="00607639">
          <w:rPr>
            <w:rStyle w:val="a8"/>
            <w:rFonts w:ascii="Times New Roman" w:hAnsi="Times New Roman"/>
            <w:b/>
            <w:sz w:val="56"/>
            <w:szCs w:val="56"/>
          </w:rPr>
          <w:t>resurs.kzn@tatar.ru</w:t>
        </w:r>
      </w:hyperlink>
    </w:p>
    <w:p w:rsidR="004A0D91" w:rsidRDefault="004A0D91" w:rsidP="00671762">
      <w:pPr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</w:p>
    <w:p w:rsidR="00671762" w:rsidRDefault="00671762" w:rsidP="00671762">
      <w:pPr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bookmarkStart w:id="0" w:name="_GoBack"/>
      <w:bookmarkEnd w:id="0"/>
    </w:p>
    <w:sectPr w:rsidR="00671762" w:rsidSect="009D1D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B7ED0"/>
    <w:multiLevelType w:val="multilevel"/>
    <w:tmpl w:val="87A43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7D2084"/>
    <w:rsid w:val="00151462"/>
    <w:rsid w:val="003C3054"/>
    <w:rsid w:val="004A0D91"/>
    <w:rsid w:val="004D159B"/>
    <w:rsid w:val="00671762"/>
    <w:rsid w:val="006D7F6A"/>
    <w:rsid w:val="007D2084"/>
    <w:rsid w:val="007E5C5C"/>
    <w:rsid w:val="009D1D7B"/>
    <w:rsid w:val="00AA5C75"/>
    <w:rsid w:val="00B848E1"/>
    <w:rsid w:val="00E96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D7B"/>
  </w:style>
  <w:style w:type="paragraph" w:styleId="1">
    <w:name w:val="heading 1"/>
    <w:basedOn w:val="a"/>
    <w:link w:val="10"/>
    <w:uiPriority w:val="9"/>
    <w:qFormat/>
    <w:rsid w:val="004A0D9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20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2084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4D159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A0D9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uiPriority w:val="99"/>
    <w:semiHidden/>
    <w:unhideWhenUsed/>
    <w:rsid w:val="004A0D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4A0D91"/>
    <w:rPr>
      <w:b/>
      <w:bCs/>
    </w:rPr>
  </w:style>
  <w:style w:type="character" w:styleId="a8">
    <w:name w:val="Hyperlink"/>
    <w:basedOn w:val="a0"/>
    <w:uiPriority w:val="99"/>
    <w:unhideWhenUsed/>
    <w:rsid w:val="003C305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499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9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08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resurs.kzn@tata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171</cp:lastModifiedBy>
  <cp:revision>5</cp:revision>
  <cp:lastPrinted>2018-10-22T20:39:00Z</cp:lastPrinted>
  <dcterms:created xsi:type="dcterms:W3CDTF">2018-10-22T19:47:00Z</dcterms:created>
  <dcterms:modified xsi:type="dcterms:W3CDTF">2018-10-23T05:37:00Z</dcterms:modified>
</cp:coreProperties>
</file>